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E2" w:rsidRDefault="000344E2" w:rsidP="000344E2">
      <w:pPr>
        <w:pStyle w:val="NormalWeb"/>
        <w:shd w:val="clear" w:color="auto" w:fill="000000" w:themeFill="text1"/>
        <w:spacing w:before="120" w:beforeAutospacing="0" w:after="0" w:afterAutospacing="0"/>
      </w:pPr>
      <w:r>
        <w:t>  </w:t>
      </w:r>
      <w:hyperlink r:id="rId4" w:history="1">
        <w:r>
          <w:rPr>
            <w:rStyle w:val="Hyperlink"/>
            <w:b/>
            <w:bCs/>
            <w:color w:val="FFFFFF"/>
          </w:rPr>
          <w:t>Eddie G Web</w:t>
        </w:r>
        <w:proofErr w:type="gramStart"/>
        <w:r>
          <w:rPr>
            <w:rStyle w:val="Hyperlink"/>
            <w:b/>
            <w:bCs/>
            <w:color w:val="FFFFFF"/>
          </w:rPr>
          <w:t>  Series</w:t>
        </w:r>
        <w:proofErr w:type="gramEnd"/>
      </w:hyperlink>
    </w:p>
    <w:p w:rsidR="000344E2" w:rsidRDefault="000344E2" w:rsidP="000344E2">
      <w:pPr>
        <w:pStyle w:val="NormalWeb"/>
        <w:shd w:val="clear" w:color="auto" w:fill="000000" w:themeFill="text1"/>
        <w:spacing w:before="120" w:beforeAutospacing="0" w:after="0" w:afterAutospacing="0"/>
      </w:pPr>
      <w:r>
        <w:rPr>
          <w:color w:val="FFFFFF"/>
        </w:rPr>
        <w:t xml:space="preserve">A school friendly video with how it is celebrated in California. </w:t>
      </w:r>
    </w:p>
    <w:p w:rsidR="001907C5" w:rsidRDefault="001907C5" w:rsidP="000344E2">
      <w:pPr>
        <w:shd w:val="clear" w:color="auto" w:fill="000000" w:themeFill="text1"/>
      </w:pPr>
    </w:p>
    <w:p w:rsidR="000344E2" w:rsidRDefault="000344E2" w:rsidP="000344E2">
      <w:pPr>
        <w:pStyle w:val="NormalWeb"/>
        <w:shd w:val="clear" w:color="auto" w:fill="000000" w:themeFill="text1"/>
        <w:spacing w:before="120" w:beforeAutospacing="0" w:after="0" w:afterAutospacing="0"/>
      </w:pPr>
      <w:hyperlink r:id="rId5" w:history="1">
        <w:r>
          <w:rPr>
            <w:rStyle w:val="Hyperlink"/>
            <w:b/>
            <w:bCs/>
            <w:color w:val="FFFFFF"/>
          </w:rPr>
          <w:t>Beautiful Destinations</w:t>
        </w:r>
      </w:hyperlink>
    </w:p>
    <w:p w:rsidR="000344E2" w:rsidRDefault="000344E2" w:rsidP="000344E2">
      <w:pPr>
        <w:pStyle w:val="NormalWeb"/>
        <w:shd w:val="clear" w:color="auto" w:fill="000000" w:themeFill="text1"/>
        <w:spacing w:before="120" w:beforeAutospacing="0" w:after="0" w:afterAutospacing="0"/>
      </w:pPr>
      <w:r>
        <w:rPr>
          <w:color w:val="FFFFFF"/>
        </w:rPr>
        <w:t>In Spanish w/ English subtitles</w:t>
      </w:r>
    </w:p>
    <w:p w:rsidR="000344E2" w:rsidRDefault="000344E2" w:rsidP="000344E2">
      <w:pPr>
        <w:pStyle w:val="NormalWeb"/>
        <w:shd w:val="clear" w:color="auto" w:fill="000000" w:themeFill="text1"/>
        <w:spacing w:before="120" w:beforeAutospacing="0" w:after="0" w:afterAutospacing="0"/>
      </w:pPr>
      <w:r>
        <w:rPr>
          <w:color w:val="FFFFFF"/>
        </w:rPr>
        <w:t>Interviews with different people in Mexico.</w:t>
      </w:r>
    </w:p>
    <w:p w:rsidR="000344E2" w:rsidRDefault="000344E2" w:rsidP="000344E2">
      <w:pPr>
        <w:shd w:val="clear" w:color="auto" w:fill="000000" w:themeFill="text1"/>
      </w:pPr>
    </w:p>
    <w:p w:rsidR="000344E2" w:rsidRDefault="000344E2" w:rsidP="000344E2">
      <w:pPr>
        <w:pStyle w:val="NormalWeb"/>
        <w:shd w:val="clear" w:color="auto" w:fill="000000" w:themeFill="text1"/>
        <w:spacing w:before="120" w:beforeAutospacing="0" w:after="0" w:afterAutospacing="0"/>
      </w:pPr>
      <w:hyperlink r:id="rId6" w:history="1">
        <w:r>
          <w:rPr>
            <w:rStyle w:val="Hyperlink"/>
            <w:b/>
            <w:bCs/>
            <w:color w:val="FFFFFF"/>
          </w:rPr>
          <w:t>National Geo for Kids</w:t>
        </w:r>
      </w:hyperlink>
    </w:p>
    <w:p w:rsidR="000344E2" w:rsidRDefault="000344E2" w:rsidP="000344E2">
      <w:pPr>
        <w:pStyle w:val="NormalWeb"/>
        <w:shd w:val="clear" w:color="auto" w:fill="000000" w:themeFill="text1"/>
        <w:spacing w:before="120" w:beforeAutospacing="0" w:after="0" w:afterAutospacing="0"/>
      </w:pPr>
      <w:r>
        <w:rPr>
          <w:color w:val="FFFFFF"/>
        </w:rPr>
        <w:t xml:space="preserve">Is the color of blood, and because of this it has historically been associated with sacrifice, danger and courage. </w:t>
      </w:r>
    </w:p>
    <w:p w:rsidR="000344E2" w:rsidRDefault="000344E2" w:rsidP="000344E2">
      <w:pPr>
        <w:shd w:val="clear" w:color="auto" w:fill="000000" w:themeFill="text1"/>
      </w:pPr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Teaching Tolerance</w:t>
        </w:r>
      </w:hyperlink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>Fostering empathy for other cultures with the holiday.</w:t>
      </w:r>
    </w:p>
    <w:p w:rsidR="000344E2" w:rsidRDefault="000344E2" w:rsidP="000344E2">
      <w:pPr>
        <w:shd w:val="clear" w:color="auto" w:fill="000000" w:themeFill="text1"/>
      </w:pPr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 xml:space="preserve">Peabody Museum </w:t>
        </w:r>
      </w:hyperlink>
      <w:r w:rsidRPr="000344E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 @ Harvard</w:t>
      </w:r>
      <w:bookmarkStart w:id="0" w:name="_GoBack"/>
      <w:bookmarkEnd w:id="0"/>
    </w:p>
    <w:p w:rsid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>Interactive Altar Student Activity for Grades 4-6 with worksheets in both English and Spanish</w:t>
      </w:r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 xml:space="preserve">Paper Plate </w:t>
        </w:r>
        <w:proofErr w:type="spellStart"/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Calavera</w:t>
        </w:r>
        <w:proofErr w:type="spellEnd"/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 xml:space="preserve"> Masks</w:t>
        </w:r>
      </w:hyperlink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>Make your own masks with materials around the house!</w:t>
      </w:r>
    </w:p>
    <w:p w:rsidR="000344E2" w:rsidRDefault="000344E2" w:rsidP="000344E2">
      <w:pPr>
        <w:shd w:val="clear" w:color="auto" w:fill="000000" w:themeFill="text1"/>
      </w:pPr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25 Day of Dead DIY Projects</w:t>
        </w:r>
      </w:hyperlink>
    </w:p>
    <w:p w:rsid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>Pumpkin Sugar Skull Candle Holders, Sharpie Balloons, Stone Skulls, and so much! </w:t>
      </w:r>
    </w:p>
    <w:p w:rsid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Papel</w:t>
        </w:r>
        <w:proofErr w:type="spellEnd"/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 xml:space="preserve"> </w:t>
        </w:r>
        <w:proofErr w:type="spellStart"/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Picado</w:t>
        </w:r>
        <w:proofErr w:type="spellEnd"/>
        <w:r w:rsidRPr="000344E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 xml:space="preserve"> Template</w:t>
        </w:r>
      </w:hyperlink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Make your own </w:t>
      </w:r>
      <w:proofErr w:type="spellStart"/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>papel</w:t>
      </w:r>
      <w:proofErr w:type="spellEnd"/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  <w:proofErr w:type="spellStart"/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>picado</w:t>
      </w:r>
      <w:proofErr w:type="spellEnd"/>
      <w:r w:rsidRPr="000344E2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with this template. </w:t>
      </w:r>
    </w:p>
    <w:p w:rsidR="000344E2" w:rsidRPr="000344E2" w:rsidRDefault="000344E2" w:rsidP="000344E2">
      <w:pPr>
        <w:shd w:val="clear" w:color="auto" w:fill="000000" w:themeFill="text1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4E2" w:rsidRDefault="000344E2" w:rsidP="000344E2">
      <w:pPr>
        <w:shd w:val="clear" w:color="auto" w:fill="000000" w:themeFill="text1"/>
      </w:pPr>
    </w:p>
    <w:sectPr w:rsidR="0003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2"/>
    <w:rsid w:val="000344E2"/>
    <w:rsid w:val="001907C5"/>
    <w:rsid w:val="007E5246"/>
    <w:rsid w:val="00A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9778"/>
  <w15:chartTrackingRefBased/>
  <w15:docId w15:val="{6AC78953-EE64-45F4-B4A5-8B618D0D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body.harvard.edu/interactive-day-of-the-dead-alt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lerance.org/magazine/let-dia-de-los-muertos-stand-on-its-ow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nationalgeographic.com/explore/celebrations/day-of-the-dead/" TargetMode="External"/><Relationship Id="rId11" Type="http://schemas.openxmlformats.org/officeDocument/2006/relationships/hyperlink" Target="https://drive.google.com/file/d/1DVEQVa-KjtYPh8XzubWcLaqqAcGZG40Y/view?usp=sharing" TargetMode="External"/><Relationship Id="rId5" Type="http://schemas.openxmlformats.org/officeDocument/2006/relationships/hyperlink" Target="https://www.youtube.com/watch?v=O1q0e2AN4V4" TargetMode="External"/><Relationship Id="rId10" Type="http://schemas.openxmlformats.org/officeDocument/2006/relationships/hyperlink" Target="https://growingupbilingual.com/25-easy-day-dead-diy-crafts/" TargetMode="External"/><Relationship Id="rId4" Type="http://schemas.openxmlformats.org/officeDocument/2006/relationships/hyperlink" Target="https://www.youtube.com/watch?v=LVltJThmgRQ&amp;t=53s" TargetMode="External"/><Relationship Id="rId9" Type="http://schemas.openxmlformats.org/officeDocument/2006/relationships/hyperlink" Target="http://scrumdillydo.blogspot.com/2010/10/make-paper-plate-calaveras-mas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 Martin</dc:creator>
  <cp:keywords/>
  <dc:description/>
  <cp:lastModifiedBy>Stacey L Martin</cp:lastModifiedBy>
  <cp:revision>1</cp:revision>
  <dcterms:created xsi:type="dcterms:W3CDTF">2020-10-16T19:19:00Z</dcterms:created>
  <dcterms:modified xsi:type="dcterms:W3CDTF">2020-10-16T19:24:00Z</dcterms:modified>
</cp:coreProperties>
</file>